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82" w:rsidRPr="005A06EC" w:rsidRDefault="005A06EC" w:rsidP="005A06EC">
      <w:pPr>
        <w:pStyle w:val="Overskrift1"/>
        <w:rPr>
          <w:b/>
        </w:rPr>
      </w:pPr>
      <w:r w:rsidRPr="005A06EC">
        <w:rPr>
          <w:b/>
        </w:rPr>
        <w:t>Årsmøteinnkalling Midtre Naustdal Storvald</w:t>
      </w:r>
    </w:p>
    <w:p w:rsidR="005A06EC" w:rsidRDefault="005A06EC" w:rsidP="005A06EC"/>
    <w:p w:rsidR="005A06EC" w:rsidRPr="005A06EC" w:rsidRDefault="005A06EC" w:rsidP="005A06EC">
      <w:pPr>
        <w:rPr>
          <w:b/>
          <w:sz w:val="28"/>
          <w:szCs w:val="28"/>
        </w:rPr>
      </w:pPr>
      <w:r w:rsidRPr="005A06EC">
        <w:rPr>
          <w:b/>
          <w:sz w:val="28"/>
          <w:szCs w:val="28"/>
        </w:rPr>
        <w:t xml:space="preserve">Tidspunkt: 26.mai </w:t>
      </w:r>
      <w:proofErr w:type="spellStart"/>
      <w:r w:rsidRPr="005A06EC">
        <w:rPr>
          <w:b/>
          <w:sz w:val="28"/>
          <w:szCs w:val="28"/>
        </w:rPr>
        <w:t>kl</w:t>
      </w:r>
      <w:proofErr w:type="spellEnd"/>
      <w:r w:rsidRPr="005A06EC">
        <w:rPr>
          <w:b/>
          <w:sz w:val="28"/>
          <w:szCs w:val="28"/>
        </w:rPr>
        <w:t xml:space="preserve"> 1800</w:t>
      </w:r>
    </w:p>
    <w:p w:rsidR="005A06EC" w:rsidRDefault="005A06EC" w:rsidP="005A06EC">
      <w:pPr>
        <w:rPr>
          <w:b/>
          <w:sz w:val="28"/>
          <w:szCs w:val="28"/>
        </w:rPr>
      </w:pPr>
      <w:r w:rsidRPr="005A06EC">
        <w:rPr>
          <w:b/>
          <w:sz w:val="28"/>
          <w:szCs w:val="28"/>
        </w:rPr>
        <w:t>Møtested: Kommunehuset Naustdal, Møterom Nord</w:t>
      </w:r>
    </w:p>
    <w:p w:rsidR="005A06EC" w:rsidRDefault="005A06EC" w:rsidP="005A06EC">
      <w:pPr>
        <w:rPr>
          <w:sz w:val="24"/>
          <w:szCs w:val="24"/>
        </w:rPr>
      </w:pPr>
      <w:bookmarkStart w:id="0" w:name="_GoBack"/>
      <w:bookmarkEnd w:id="0"/>
    </w:p>
    <w:p w:rsidR="005A06EC" w:rsidRDefault="005A06EC" w:rsidP="005A06EC">
      <w:r w:rsidRPr="005A06EC">
        <w:t xml:space="preserve">NB: </w:t>
      </w:r>
      <w:r>
        <w:t>Innkalling til årsmøte avviker vedtekter ettersom det ikke er arrangert årsmøte før utløp av mars. Det er ikke kommet innspill eller klager</w:t>
      </w:r>
      <w:r w:rsidR="00AA0A9A">
        <w:t xml:space="preserve"> på overnevnte. Resterende</w:t>
      </w:r>
      <w:r>
        <w:t xml:space="preserve"> </w:t>
      </w:r>
      <w:r w:rsidR="00AA0A9A">
        <w:t xml:space="preserve">av innkallelse til årsmøte er gjort i samsvar med vedtekter og lagt ut på hjemmesiden og påminnelser via </w:t>
      </w:r>
      <w:proofErr w:type="spellStart"/>
      <w:r w:rsidR="00F4617C">
        <w:t>teksmelding</w:t>
      </w:r>
      <w:proofErr w:type="spellEnd"/>
      <w:r w:rsidR="00AA0A9A">
        <w:t xml:space="preserve"> til registrerte jaktfeltledere. </w:t>
      </w:r>
    </w:p>
    <w:p w:rsidR="001D6C46" w:rsidRDefault="001D6C46" w:rsidP="005A06EC">
      <w:r>
        <w:t xml:space="preserve">Grunnet Covid19-pandemien blir det lagt opp til påmelding til møtet av smittevernsårsaker, påmelding til årsmøte sendes per epost til: </w:t>
      </w:r>
      <w:hyperlink r:id="rId7" w:history="1">
        <w:r w:rsidRPr="000A13BA">
          <w:rPr>
            <w:rStyle w:val="Hyperkobling"/>
          </w:rPr>
          <w:t>andersneteland@gmail.com</w:t>
        </w:r>
      </w:hyperlink>
    </w:p>
    <w:p w:rsidR="00AA0A9A" w:rsidRDefault="00AA0A9A" w:rsidP="005A06EC"/>
    <w:p w:rsidR="00AA0A9A" w:rsidRDefault="00AA0A9A" w:rsidP="00AA0A9A">
      <w:pPr>
        <w:pStyle w:val="Listeavsnitt"/>
        <w:numPr>
          <w:ilvl w:val="0"/>
          <w:numId w:val="1"/>
        </w:numPr>
      </w:pPr>
      <w:r>
        <w:t>Registrering</w:t>
      </w:r>
    </w:p>
    <w:p w:rsidR="00AA0A9A" w:rsidRDefault="00AA0A9A" w:rsidP="00AA0A9A">
      <w:pPr>
        <w:pStyle w:val="Listeavsnitt"/>
        <w:numPr>
          <w:ilvl w:val="0"/>
          <w:numId w:val="1"/>
        </w:numPr>
      </w:pPr>
      <w:r>
        <w:t xml:space="preserve">Åpning av årsmøte ved leder. </w:t>
      </w:r>
    </w:p>
    <w:p w:rsidR="00AA0A9A" w:rsidRDefault="00AA0A9A" w:rsidP="00AA0A9A">
      <w:pPr>
        <w:pStyle w:val="Listeavsnitt"/>
        <w:numPr>
          <w:ilvl w:val="0"/>
          <w:numId w:val="1"/>
        </w:numPr>
      </w:pPr>
      <w:r>
        <w:t>Godkjenning av saksliste. (Saksliste kan bli oppdatert før årsmøte dersom det kommer fremlegg til andre saker i samsvar med vedtekter)</w:t>
      </w:r>
    </w:p>
    <w:p w:rsidR="00AA0A9A" w:rsidRDefault="00AA0A9A" w:rsidP="00AA0A9A">
      <w:r>
        <w:t xml:space="preserve">Sakliste; </w:t>
      </w:r>
    </w:p>
    <w:p w:rsidR="00AA0A9A" w:rsidRDefault="00AA0A9A" w:rsidP="00AA0A9A">
      <w:pPr>
        <w:pStyle w:val="Listeavsnitt"/>
        <w:numPr>
          <w:ilvl w:val="0"/>
          <w:numId w:val="2"/>
        </w:numPr>
      </w:pPr>
      <w:r>
        <w:t xml:space="preserve">Valg av møteleder og referent. </w:t>
      </w:r>
    </w:p>
    <w:p w:rsidR="00AA0A9A" w:rsidRDefault="00AA0A9A" w:rsidP="00AA0A9A">
      <w:pPr>
        <w:pStyle w:val="Listeavsnitt"/>
        <w:numPr>
          <w:ilvl w:val="0"/>
          <w:numId w:val="2"/>
        </w:numPr>
      </w:pPr>
      <w:r>
        <w:t>Valg av representanter til å underskrive referat til årsmøtet</w:t>
      </w:r>
    </w:p>
    <w:p w:rsidR="00AA0A9A" w:rsidRDefault="00AA0A9A" w:rsidP="00AA0A9A">
      <w:pPr>
        <w:pStyle w:val="Listeavsnitt"/>
        <w:numPr>
          <w:ilvl w:val="0"/>
          <w:numId w:val="2"/>
        </w:numPr>
      </w:pPr>
      <w:r>
        <w:t>Regnskap (</w:t>
      </w:r>
      <w:r w:rsidR="001D6C46">
        <w:t>publisert</w:t>
      </w:r>
      <w:r>
        <w:t xml:space="preserve"> på forhånd) ved Ken Egil Hove</w:t>
      </w:r>
    </w:p>
    <w:p w:rsidR="00AA0A9A" w:rsidRDefault="00AA0A9A" w:rsidP="00AA0A9A">
      <w:pPr>
        <w:pStyle w:val="Listeavsnitt"/>
        <w:numPr>
          <w:ilvl w:val="0"/>
          <w:numId w:val="2"/>
        </w:numPr>
      </w:pPr>
      <w:r>
        <w:t>Årsmelding (</w:t>
      </w:r>
      <w:r w:rsidR="001D6C46">
        <w:t>publisert</w:t>
      </w:r>
      <w:r>
        <w:t xml:space="preserve"> på forhånd) ved Jan Hove</w:t>
      </w:r>
    </w:p>
    <w:p w:rsidR="00AA0A9A" w:rsidRDefault="00AA0A9A" w:rsidP="00AA0A9A">
      <w:pPr>
        <w:pStyle w:val="Listeavsnitt"/>
        <w:numPr>
          <w:ilvl w:val="0"/>
          <w:numId w:val="2"/>
        </w:numPr>
      </w:pPr>
      <w:r>
        <w:t xml:space="preserve">Gjennomgang </w:t>
      </w:r>
      <w:r w:rsidR="0078147E">
        <w:t xml:space="preserve">historisk </w:t>
      </w:r>
      <w:r>
        <w:t>avskyting i Midtre Naustdal Storvald ved Anders Neteland.</w:t>
      </w:r>
    </w:p>
    <w:p w:rsidR="00AA0A9A" w:rsidRDefault="00AA0A9A" w:rsidP="00AA0A9A">
      <w:pPr>
        <w:pStyle w:val="Listeavsnitt"/>
        <w:numPr>
          <w:ilvl w:val="0"/>
          <w:numId w:val="2"/>
        </w:numPr>
      </w:pPr>
      <w:r>
        <w:t>Gjennomgang av fellingsstatistikk 2020 og måloppnåelse iht. bestandsplan ved Anders Neteland.</w:t>
      </w:r>
    </w:p>
    <w:p w:rsidR="00AA0A9A" w:rsidRDefault="00AA0A9A" w:rsidP="00AA0A9A">
      <w:pPr>
        <w:pStyle w:val="Listeavsnitt"/>
        <w:numPr>
          <w:ilvl w:val="0"/>
          <w:numId w:val="2"/>
        </w:numPr>
      </w:pPr>
      <w:r>
        <w:t>Fremlegg til avskytingsplan og løyvetildeling (</w:t>
      </w:r>
      <w:r w:rsidR="001D6C46">
        <w:t>publiseres</w:t>
      </w:r>
      <w:r>
        <w:t xml:space="preserve"> på forhånd) ved Anders Neteland</w:t>
      </w:r>
    </w:p>
    <w:p w:rsidR="001D6C46" w:rsidRDefault="001D6C46" w:rsidP="00AA0A9A">
      <w:pPr>
        <w:pStyle w:val="Listeavsnitt"/>
        <w:numPr>
          <w:ilvl w:val="0"/>
          <w:numId w:val="2"/>
        </w:numPr>
      </w:pPr>
      <w:r>
        <w:t xml:space="preserve">Evt. innkommende saker sendt inn, frist for innsending er utsatt til 19.mai grunnet utsatt årsmøte. </w:t>
      </w:r>
    </w:p>
    <w:p w:rsidR="00AA0A9A" w:rsidRDefault="00107AB5" w:rsidP="00AA0A9A">
      <w:pPr>
        <w:pStyle w:val="Listeavsnitt"/>
        <w:numPr>
          <w:ilvl w:val="0"/>
          <w:numId w:val="2"/>
        </w:numPr>
      </w:pPr>
      <w:r>
        <w:t>Valg</w:t>
      </w:r>
      <w:r w:rsidR="001D6C46">
        <w:t xml:space="preserve">, Jan Hove (leder) og Ken Egil Hover er på valg. </w:t>
      </w:r>
      <w:r>
        <w:t xml:space="preserve">Valgnemnda styrer saken; (Hallvard Einevoll (leder) og Eiliv Erdal). Orientering publiseres på forhånd. </w:t>
      </w:r>
    </w:p>
    <w:p w:rsidR="00AA0A9A" w:rsidRDefault="00AA0A9A" w:rsidP="005A06EC"/>
    <w:p w:rsidR="001D6C46" w:rsidRDefault="001D6C46" w:rsidP="005A06EC">
      <w:r>
        <w:t xml:space="preserve">Samtlige dokumenter nevnt over og evt. oppdatert saksliste </w:t>
      </w:r>
      <w:proofErr w:type="gramStart"/>
      <w:r>
        <w:t xml:space="preserve">publiseres </w:t>
      </w:r>
      <w:r>
        <w:t xml:space="preserve"> på</w:t>
      </w:r>
      <w:proofErr w:type="gramEnd"/>
      <w:r>
        <w:t xml:space="preserve"> </w:t>
      </w:r>
      <w:hyperlink r:id="rId8" w:history="1">
        <w:r w:rsidRPr="000A13BA">
          <w:rPr>
            <w:rStyle w:val="Hyperkobling"/>
          </w:rPr>
          <w:t>www.naustdalshjort.org</w:t>
        </w:r>
      </w:hyperlink>
      <w:r>
        <w:t xml:space="preserve"> innen 20. mai i påvente av innkommende saker fra medlemmer. </w:t>
      </w:r>
    </w:p>
    <w:p w:rsidR="001D6C46" w:rsidRDefault="001D6C46" w:rsidP="005A06EC">
      <w:r>
        <w:t xml:space="preserve">Kun saker i saksliste blir håndtert på årsmøte. Eventuelle saker fra medlemmene sendes til </w:t>
      </w:r>
      <w:hyperlink r:id="rId9" w:history="1">
        <w:r w:rsidRPr="000A13BA">
          <w:rPr>
            <w:rStyle w:val="Hyperkobling"/>
          </w:rPr>
          <w:t>andersneteland@gmail.com</w:t>
        </w:r>
      </w:hyperlink>
      <w:r>
        <w:t>.</w:t>
      </w:r>
    </w:p>
    <w:p w:rsidR="001D6C46" w:rsidRPr="005A06EC" w:rsidRDefault="001D6C46" w:rsidP="005A06EC">
      <w:r>
        <w:t xml:space="preserve">Det presiseres at publiserte dokument kun er fremlegg frem til årsmøtevedtak. </w:t>
      </w:r>
    </w:p>
    <w:p w:rsidR="001D6C46" w:rsidRDefault="001D6C46" w:rsidP="005A06EC">
      <w:r>
        <w:t xml:space="preserve">Styret i Midtre Naustdal Storvald, </w:t>
      </w:r>
    </w:p>
    <w:p w:rsidR="005A06EC" w:rsidRPr="005A06EC" w:rsidRDefault="001D6C46" w:rsidP="005A06EC">
      <w:r>
        <w:t>Førde 12.05.2021</w:t>
      </w:r>
    </w:p>
    <w:sectPr w:rsidR="005A06EC" w:rsidRPr="005A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7E" w:rsidRDefault="0078147E" w:rsidP="0078147E">
      <w:pPr>
        <w:spacing w:after="0" w:line="240" w:lineRule="auto"/>
      </w:pPr>
      <w:r>
        <w:separator/>
      </w:r>
    </w:p>
  </w:endnote>
  <w:endnote w:type="continuationSeparator" w:id="0">
    <w:p w:rsidR="0078147E" w:rsidRDefault="0078147E" w:rsidP="007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7E" w:rsidRDefault="0078147E" w:rsidP="0078147E">
      <w:pPr>
        <w:spacing w:after="0" w:line="240" w:lineRule="auto"/>
      </w:pPr>
      <w:r>
        <w:separator/>
      </w:r>
    </w:p>
  </w:footnote>
  <w:footnote w:type="continuationSeparator" w:id="0">
    <w:p w:rsidR="0078147E" w:rsidRDefault="0078147E" w:rsidP="0078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53CB1"/>
    <w:multiLevelType w:val="hybridMultilevel"/>
    <w:tmpl w:val="659EC9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0C35"/>
    <w:multiLevelType w:val="hybridMultilevel"/>
    <w:tmpl w:val="0BF8712E"/>
    <w:lvl w:ilvl="0" w:tplc="95EAA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EC"/>
    <w:rsid w:val="00107AB5"/>
    <w:rsid w:val="0016293F"/>
    <w:rsid w:val="001D6C46"/>
    <w:rsid w:val="005A06EC"/>
    <w:rsid w:val="0078147E"/>
    <w:rsid w:val="00AA0A9A"/>
    <w:rsid w:val="00B66082"/>
    <w:rsid w:val="00F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AE60A"/>
  <w15:chartTrackingRefBased/>
  <w15:docId w15:val="{C40B980D-DE98-424A-A8C3-4F28FB06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0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A0A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6C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stdalshjor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snete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ersnete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2</cp:revision>
  <dcterms:created xsi:type="dcterms:W3CDTF">2021-05-12T13:30:00Z</dcterms:created>
  <dcterms:modified xsi:type="dcterms:W3CDTF">2021-05-12T14:21:00Z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iteId">
    <vt:lpwstr>156b047c-a56e-40a2-9f11-b69d58cf5508</vt:lpwstr>
  </property>
  <property fmtid="{D5CDD505-2E9C-101B-9397-08002B2CF9AE}" pid="4" name="MSIP_Label_f72e1550-8259-4cf3-a1ec-0faec9abf3e8_Owner">
    <vt:lpwstr>Anders.Neteland@smn.no</vt:lpwstr>
  </property>
  <property fmtid="{D5CDD505-2E9C-101B-9397-08002B2CF9AE}" pid="5" name="MSIP_Label_f72e1550-8259-4cf3-a1ec-0faec9abf3e8_SetDate">
    <vt:lpwstr>2021-05-12T13:55:41.0071239Z</vt:lpwstr>
  </property>
  <property fmtid="{D5CDD505-2E9C-101B-9397-08002B2CF9AE}" pid="6" name="MSIP_Label_f72e1550-8259-4cf3-a1ec-0faec9abf3e8_Name">
    <vt:lpwstr>Åpen</vt:lpwstr>
  </property>
  <property fmtid="{D5CDD505-2E9C-101B-9397-08002B2CF9AE}" pid="7" name="MSIP_Label_f72e1550-8259-4cf3-a1ec-0faec9abf3e8_Application">
    <vt:lpwstr>Microsoft Azure Information Protection</vt:lpwstr>
  </property>
  <property fmtid="{D5CDD505-2E9C-101B-9397-08002B2CF9AE}" pid="8" name="MSIP_Label_f72e1550-8259-4cf3-a1ec-0faec9abf3e8_ActionId">
    <vt:lpwstr>b02ea051-342d-46af-b317-da85a2eee65a</vt:lpwstr>
  </property>
  <property fmtid="{D5CDD505-2E9C-101B-9397-08002B2CF9AE}" pid="9" name="MSIP_Label_f72e1550-8259-4cf3-a1ec-0faec9abf3e8_Extended_MSFT_Method">
    <vt:lpwstr>Manual</vt:lpwstr>
  </property>
  <property fmtid="{D5CDD505-2E9C-101B-9397-08002B2CF9AE}" pid="10" name="Sensitivity">
    <vt:lpwstr>Åpen</vt:lpwstr>
  </property>
</Properties>
</file>